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94790D" w:rsidRDefault="0094790D" w:rsidP="0094790D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91573E" w:rsidRPr="00C458CA" w:rsidRDefault="0091573E" w:rsidP="0091573E">
      <w:pPr>
        <w:pStyle w:val="1"/>
        <w:jc w:val="right"/>
      </w:pPr>
      <w:r>
        <w:t>Приложение № 1 к Распоряжению</w:t>
      </w:r>
    </w:p>
    <w:p w:rsidR="0091573E" w:rsidRPr="00C458CA" w:rsidRDefault="0091573E" w:rsidP="0091573E">
      <w:pPr>
        <w:pStyle w:val="1"/>
        <w:jc w:val="right"/>
      </w:pPr>
      <w:r w:rsidRPr="00C458CA">
        <w:t xml:space="preserve">№ </w:t>
      </w:r>
      <w:r>
        <w:t>190-р</w:t>
      </w:r>
      <w:r w:rsidRPr="00C458CA">
        <w:t xml:space="preserve"> от </w:t>
      </w:r>
      <w:r>
        <w:t>10.01.2017г.</w:t>
      </w:r>
    </w:p>
    <w:p w:rsidR="0091573E" w:rsidRDefault="0091573E" w:rsidP="0091573E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ПЛАН-ГРАФИК</w:t>
      </w:r>
    </w:p>
    <w:p w:rsidR="0091573E" w:rsidRDefault="0091573E" w:rsidP="0091573E">
      <w:pPr>
        <w:pStyle w:val="1"/>
        <w:jc w:val="center"/>
        <w:rPr>
          <w:b/>
        </w:rPr>
      </w:pPr>
      <w:r>
        <w:rPr>
          <w:b/>
          <w:sz w:val="28"/>
          <w:szCs w:val="28"/>
        </w:rPr>
        <w:t>Закупок товаров, работ, услуг для обеспечения нужд Муниципального казенного учреждения культуры                          « Дом культуры  Сергиевского сельского поселения» на 2017 год</w:t>
      </w:r>
    </w:p>
    <w:p w:rsidR="00B31492" w:rsidRDefault="00B31492" w:rsidP="0094790D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p w:rsidR="00B31492" w:rsidRPr="0094790D" w:rsidRDefault="00B31492" w:rsidP="0094790D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316"/>
        <w:gridCol w:w="1457"/>
        <w:gridCol w:w="986"/>
        <w:gridCol w:w="1748"/>
        <w:gridCol w:w="63"/>
      </w:tblGrid>
      <w:tr w:rsidR="0094790D" w:rsidRPr="0094790D" w:rsidTr="0094790D">
        <w:trPr>
          <w:gridAfter w:val="1"/>
        </w:trPr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00" w:type="pct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Коды </w:t>
            </w:r>
          </w:p>
        </w:tc>
      </w:tr>
      <w:tr w:rsidR="0094790D" w:rsidRPr="0094790D" w:rsidTr="0094790D">
        <w:trPr>
          <w:gridAfter w:val="1"/>
        </w:trPr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94790D" w:rsidRPr="0094790D" w:rsidTr="0094790D">
        <w:trPr>
          <w:gridAfter w:val="1"/>
        </w:trPr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87277291</w:t>
            </w:r>
          </w:p>
        </w:tc>
      </w:tr>
      <w:tr w:rsidR="0094790D" w:rsidRPr="0094790D" w:rsidTr="0094790D">
        <w:trPr>
          <w:gridAfter w:val="1"/>
        </w:trPr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3404005384</w:t>
            </w:r>
          </w:p>
        </w:tc>
      </w:tr>
      <w:tr w:rsidR="0094790D" w:rsidRPr="0094790D" w:rsidTr="0094790D">
        <w:trPr>
          <w:gridAfter w:val="1"/>
          <w:trHeight w:val="241"/>
        </w:trPr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КПП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340401001</w:t>
            </w:r>
          </w:p>
        </w:tc>
      </w:tr>
      <w:tr w:rsidR="0094790D" w:rsidRPr="0094790D" w:rsidTr="0094790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МУНИЦИПАЛЬНОЕ КАЗЕННОЕ УЧРЕЖДЕНИЕ КУЛЬТУРЫ " ДОМ КУЛЬТУРЫ СЕРГИЕВСКОГО СЕЛЬСКОГО ПОСЕЛЕНИЯ"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Организационно-правовая форма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по ОКОПФ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75404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Муниципальное казенное учреждение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18606444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Сергиевское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обл</w:t>
            </w:r>
            <w:proofErr w:type="spellEnd"/>
            <w:proofErr w:type="gramEnd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, Сергиевская </w:t>
            </w:r>
            <w:proofErr w:type="spellStart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ст-ца</w:t>
            </w:r>
            <w:proofErr w:type="spellEnd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, УЛ СТЕПНАЯ, 34, 7-84461-55241, dkserg74@mail.ru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МУНИЦИПАЛЬНОЕ КАЗЕННОЕ УЧРЕЖДЕНИЕ КУЛЬТУРЫ " ДОМ КУЛЬТУРЫ СЕРГИЕВСКОГО СЕЛЬСКОГО ПОСЕЛЕНИЯ"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18606444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обл</w:t>
            </w:r>
            <w:proofErr w:type="spellEnd"/>
            <w:proofErr w:type="gramEnd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, Сергиевская </w:t>
            </w:r>
            <w:proofErr w:type="spellStart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ст-ца</w:t>
            </w:r>
            <w:proofErr w:type="spellEnd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, УЛ СТЕПНАЯ, 34, 7-84461-55241, dkserg74@mail.ru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Вид документа (базовый (0))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изменения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Нет размещенных версий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Совокупный годовой объем закупок (</w:t>
            </w:r>
            <w:proofErr w:type="spellStart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справочно</w:t>
            </w:r>
            <w:proofErr w:type="spellEnd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тыс. руб.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137.80000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4790D" w:rsidRPr="0094790D" w:rsidRDefault="0094790D" w:rsidP="0094790D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27"/>
        <w:gridCol w:w="1323"/>
        <w:gridCol w:w="525"/>
        <w:gridCol w:w="599"/>
        <w:gridCol w:w="571"/>
        <w:gridCol w:w="434"/>
        <w:gridCol w:w="450"/>
        <w:gridCol w:w="241"/>
        <w:gridCol w:w="241"/>
        <w:gridCol w:w="495"/>
        <w:gridCol w:w="193"/>
        <w:gridCol w:w="333"/>
        <w:gridCol w:w="191"/>
        <w:gridCol w:w="305"/>
        <w:gridCol w:w="193"/>
        <w:gridCol w:w="162"/>
        <w:gridCol w:w="495"/>
        <w:gridCol w:w="543"/>
        <w:gridCol w:w="242"/>
        <w:gridCol w:w="421"/>
        <w:gridCol w:w="543"/>
        <w:gridCol w:w="496"/>
        <w:gridCol w:w="487"/>
        <w:gridCol w:w="573"/>
        <w:gridCol w:w="592"/>
        <w:gridCol w:w="546"/>
        <w:gridCol w:w="608"/>
        <w:gridCol w:w="542"/>
        <w:gridCol w:w="562"/>
        <w:gridCol w:w="466"/>
        <w:gridCol w:w="621"/>
        <w:gridCol w:w="450"/>
      </w:tblGrid>
      <w:tr w:rsidR="0094790D" w:rsidRPr="0094790D" w:rsidTr="0094790D"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№ </w:t>
            </w:r>
            <w:proofErr w:type="spellStart"/>
            <w:proofErr w:type="gramStart"/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п</w:t>
            </w:r>
            <w:proofErr w:type="spellEnd"/>
            <w:proofErr w:type="gramEnd"/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/</w:t>
            </w:r>
            <w:proofErr w:type="spellStart"/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п</w:t>
            </w:r>
            <w:proofErr w:type="spellEnd"/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proofErr w:type="gramStart"/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(тыс. рублей) 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Размер аванса (процентов)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Планируемые платежи (тыс. рублей)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Периодичность или количество этапов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Размер обеспечения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Планируемый срок начала осуществления закупки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Планируемый срок окончания исполнения контракта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Преимущества, предоставля</w:t>
            </w: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softHyphen/>
              <w:t xml:space="preserve">венных и муниципальных нужд"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Осуществление закупки у субъектов малого предпринима</w:t>
            </w: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softHyphen/>
              <w:t>тельства и социально ориентирова</w:t>
            </w: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softHyphen/>
              <w:t xml:space="preserve">нных некоммерческих организаций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Применение национального режима при осуществлении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Информация о банковском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Уполномоченный орган (учреждение)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Организатор совместного конкурса или аукциона </w:t>
            </w:r>
          </w:p>
        </w:tc>
      </w:tr>
      <w:tr w:rsidR="0094790D" w:rsidRPr="0094790D" w:rsidTr="0094790D"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наимено</w:t>
            </w: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наимено</w:t>
            </w: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в том числе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</w:tr>
      <w:tr w:rsidR="0094790D" w:rsidRPr="0094790D" w:rsidTr="0094790D"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1-ый год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текущий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</w:tr>
      <w:tr w:rsidR="0094790D" w:rsidRPr="0094790D" w:rsidTr="0094790D"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1-ый год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32</w:t>
            </w: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173340400538434040100100010013514244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60.00000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60.00000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8000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8000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77.80000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77.80000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173340400538434040100100020000244244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77.80000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77.80000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Товары, работы или услуги на сумму, не превышающую 400 тыс. рублей (в случае заключения контракта в соответствии с пунктом 5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137.00000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137.00000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173340400538434040100100050000244244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137.00000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137.00000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  <w:tr w:rsidR="0094790D" w:rsidRPr="0094790D" w:rsidTr="0094790D">
        <w:tc>
          <w:tcPr>
            <w:tcW w:w="0" w:type="auto"/>
            <w:gridSpan w:val="4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lastRenderedPageBreak/>
              <w:t xml:space="preserve">Итого 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274.80000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274.80000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  <w:tr w:rsidR="0094790D" w:rsidRPr="0094790D" w:rsidTr="0094790D">
        <w:tc>
          <w:tcPr>
            <w:tcW w:w="0" w:type="auto"/>
            <w:gridSpan w:val="4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  <w:tr w:rsidR="0094790D" w:rsidRPr="0094790D" w:rsidTr="0094790D">
        <w:tc>
          <w:tcPr>
            <w:tcW w:w="0" w:type="auto"/>
            <w:gridSpan w:val="4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 xml:space="preserve">закупок, которые планируется осуществить у субъектов малого предпринимательства и социально ориентированных некоммерческих организаций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X</w:t>
            </w:r>
          </w:p>
        </w:tc>
      </w:tr>
    </w:tbl>
    <w:p w:rsidR="0094790D" w:rsidRPr="0094790D" w:rsidRDefault="0094790D" w:rsidP="0094790D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  <w:r w:rsidRPr="0094790D">
        <w:rPr>
          <w:rFonts w:ascii="Tahoma" w:eastAsia="Times New Roman" w:hAnsi="Tahoma" w:cs="Tahoma"/>
          <w:sz w:val="20"/>
          <w:szCs w:val="20"/>
        </w:rPr>
        <w:br/>
      </w:r>
      <w:r w:rsidRPr="0094790D">
        <w:rPr>
          <w:rFonts w:ascii="Tahoma" w:eastAsia="Times New Roman" w:hAnsi="Tahoma" w:cs="Tahoma"/>
          <w:sz w:val="20"/>
          <w:szCs w:val="20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94790D" w:rsidRPr="0094790D" w:rsidTr="0094790D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БРЕХОВ ВЛАДИМИР НИКОЛАЕВИЧ, ДИРЕКТОР</w:t>
            </w: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10.01.2017</w:t>
            </w:r>
          </w:p>
        </w:tc>
      </w:tr>
      <w:tr w:rsidR="0094790D" w:rsidRPr="0094790D" w:rsidTr="0094790D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(дата утверждения) </w:t>
            </w:r>
          </w:p>
        </w:tc>
      </w:tr>
      <w:tr w:rsidR="0094790D" w:rsidRPr="0094790D" w:rsidTr="0094790D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БРЕХОВ ВЛАДИМИР НИКОЛАЕВИЧ</w:t>
            </w: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М.П. </w:t>
            </w:r>
          </w:p>
        </w:tc>
      </w:tr>
      <w:tr w:rsidR="0094790D" w:rsidRPr="0094790D" w:rsidTr="0094790D">
        <w:tc>
          <w:tcPr>
            <w:tcW w:w="250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4790D" w:rsidRPr="0094790D" w:rsidRDefault="0094790D" w:rsidP="0094790D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  <w:r w:rsidRPr="0094790D">
        <w:rPr>
          <w:rFonts w:ascii="Tahoma" w:eastAsia="Times New Roman" w:hAnsi="Tahoma" w:cs="Tahoma"/>
          <w:sz w:val="20"/>
          <w:szCs w:val="20"/>
        </w:rPr>
        <w:br/>
      </w:r>
      <w:r w:rsidRPr="0094790D">
        <w:rPr>
          <w:rFonts w:ascii="Tahoma" w:eastAsia="Times New Roman" w:hAnsi="Tahoma" w:cs="Tahoma"/>
          <w:sz w:val="20"/>
          <w:szCs w:val="20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94790D" w:rsidRPr="0094790D" w:rsidTr="0094790D">
        <w:tc>
          <w:tcPr>
            <w:tcW w:w="0" w:type="auto"/>
            <w:vAlign w:val="center"/>
            <w:hideMark/>
          </w:tcPr>
          <w:p w:rsidR="0094790D" w:rsidRDefault="0094790D" w:rsidP="0094790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B31492" w:rsidRDefault="00B31492" w:rsidP="0094790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B31492" w:rsidRDefault="00B31492" w:rsidP="0094790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B31492" w:rsidRDefault="00B31492" w:rsidP="0094790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B31492" w:rsidRDefault="00B31492" w:rsidP="0094790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B31492" w:rsidRDefault="00B31492" w:rsidP="0094790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B31492" w:rsidRDefault="00B31492" w:rsidP="0094790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91573E" w:rsidRDefault="0091573E" w:rsidP="0094790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91573E" w:rsidRDefault="0091573E" w:rsidP="0094790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91573E" w:rsidRPr="00C458CA" w:rsidRDefault="0091573E" w:rsidP="0091573E">
            <w:pPr>
              <w:pStyle w:val="1"/>
              <w:jc w:val="right"/>
            </w:pPr>
            <w:r>
              <w:t>Приложение № 2 к Распоряжению</w:t>
            </w:r>
          </w:p>
          <w:p w:rsidR="0091573E" w:rsidRPr="00C458CA" w:rsidRDefault="0091573E" w:rsidP="0091573E">
            <w:pPr>
              <w:pStyle w:val="1"/>
              <w:jc w:val="right"/>
            </w:pPr>
            <w:r w:rsidRPr="00C458CA">
              <w:t xml:space="preserve">№ </w:t>
            </w:r>
            <w:r>
              <w:t>190-р</w:t>
            </w:r>
            <w:r w:rsidRPr="00C458CA">
              <w:t xml:space="preserve"> от </w:t>
            </w:r>
            <w:r>
              <w:t>10.01.2017г.</w:t>
            </w:r>
          </w:p>
          <w:p w:rsidR="0091573E" w:rsidRDefault="0091573E" w:rsidP="0091573E">
            <w:pPr>
              <w:spacing w:after="2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91573E" w:rsidRDefault="0091573E" w:rsidP="0091573E">
            <w:pPr>
              <w:spacing w:after="2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91573E" w:rsidRPr="00C11A00" w:rsidRDefault="0091573E" w:rsidP="0091573E">
            <w:pPr>
              <w:jc w:val="center"/>
              <w:rPr>
                <w:b/>
                <w:sz w:val="28"/>
                <w:szCs w:val="28"/>
              </w:rPr>
            </w:pPr>
            <w:r w:rsidRPr="00C11A00">
              <w:rPr>
                <w:b/>
                <w:sz w:val="28"/>
                <w:szCs w:val="28"/>
              </w:rPr>
              <w:t>ОБОСНОВАНИЕ</w:t>
            </w:r>
          </w:p>
          <w:p w:rsidR="0091573E" w:rsidRPr="00C11A00" w:rsidRDefault="0091573E" w:rsidP="0091573E">
            <w:pPr>
              <w:jc w:val="center"/>
              <w:rPr>
                <w:b/>
              </w:rPr>
            </w:pPr>
            <w:r w:rsidRPr="00C11A00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C11A00">
              <w:rPr>
                <w:b/>
                <w:sz w:val="28"/>
                <w:szCs w:val="28"/>
              </w:rPr>
              <w:t xml:space="preserve">закупок товаров, работ и услуг для обеспечения нужд </w:t>
            </w:r>
            <w:r>
              <w:rPr>
                <w:b/>
                <w:sz w:val="28"/>
                <w:szCs w:val="28"/>
              </w:rPr>
              <w:t xml:space="preserve">Муниципального казенного учреждения культуры                          «Дом культуры Сергиевского сельского поселения» </w:t>
            </w:r>
            <w:r w:rsidRPr="00C11A00">
              <w:rPr>
                <w:b/>
                <w:sz w:val="28"/>
                <w:szCs w:val="28"/>
              </w:rPr>
              <w:t xml:space="preserve">и утверждении плана-графика закупок товаров, работ, услуг для обеспечения нужд </w:t>
            </w:r>
            <w:r>
              <w:rPr>
                <w:b/>
                <w:sz w:val="28"/>
                <w:szCs w:val="28"/>
              </w:rPr>
              <w:t xml:space="preserve">Муниципального казенного учреждения культуры   « Дом культуры Сергиевского сельского поселения» </w:t>
            </w:r>
            <w:r w:rsidRPr="00C11A00">
              <w:rPr>
                <w:b/>
                <w:sz w:val="28"/>
                <w:szCs w:val="28"/>
              </w:rPr>
              <w:t xml:space="preserve">на </w:t>
            </w:r>
            <w:r>
              <w:rPr>
                <w:b/>
                <w:sz w:val="28"/>
                <w:szCs w:val="28"/>
              </w:rPr>
              <w:t>2017</w:t>
            </w:r>
            <w:r w:rsidRPr="00C11A00">
              <w:rPr>
                <w:b/>
                <w:sz w:val="28"/>
                <w:szCs w:val="28"/>
              </w:rPr>
              <w:t xml:space="preserve"> год</w:t>
            </w:r>
            <w:proofErr w:type="gramEnd"/>
          </w:p>
          <w:p w:rsidR="00B31492" w:rsidRPr="0094790D" w:rsidRDefault="00B31492" w:rsidP="0091573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B31492" w:rsidRPr="0094790D" w:rsidRDefault="00B31492" w:rsidP="0094790D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099"/>
        <w:gridCol w:w="2429"/>
        <w:gridCol w:w="1621"/>
        <w:gridCol w:w="2429"/>
      </w:tblGrid>
      <w:tr w:rsidR="0094790D" w:rsidRPr="0094790D" w:rsidTr="0094790D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Вид документа (базовый (0)) </w:t>
            </w:r>
          </w:p>
        </w:tc>
        <w:tc>
          <w:tcPr>
            <w:tcW w:w="7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изменения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Нет размещенных версий </w:t>
            </w:r>
          </w:p>
        </w:tc>
      </w:tr>
      <w:tr w:rsidR="0094790D" w:rsidRPr="0094790D" w:rsidTr="0094790D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Совокупный годовой объем закупок (</w:t>
            </w:r>
            <w:proofErr w:type="spellStart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справочно</w:t>
            </w:r>
            <w:proofErr w:type="spellEnd"/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) 137.80000 тыс. рублей </w:t>
            </w:r>
          </w:p>
        </w:tc>
        <w:tc>
          <w:tcPr>
            <w:tcW w:w="7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94790D" w:rsidRPr="0094790D" w:rsidRDefault="0094790D" w:rsidP="0094790D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4"/>
        <w:gridCol w:w="2162"/>
        <w:gridCol w:w="1311"/>
        <w:gridCol w:w="1308"/>
        <w:gridCol w:w="1505"/>
        <w:gridCol w:w="2788"/>
        <w:gridCol w:w="1577"/>
        <w:gridCol w:w="951"/>
        <w:gridCol w:w="1507"/>
        <w:gridCol w:w="1247"/>
      </w:tblGrid>
      <w:tr w:rsidR="0094790D" w:rsidRPr="0094790D" w:rsidTr="0094790D">
        <w:tc>
          <w:tcPr>
            <w:tcW w:w="0" w:type="auto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№ </w:t>
            </w:r>
            <w:proofErr w:type="spellStart"/>
            <w:proofErr w:type="gramStart"/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п</w:t>
            </w:r>
            <w:proofErr w:type="spellEnd"/>
            <w:proofErr w:type="gramEnd"/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/</w:t>
            </w:r>
            <w:proofErr w:type="spellStart"/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п</w:t>
            </w:r>
            <w:proofErr w:type="spellEnd"/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 </w:t>
            </w:r>
          </w:p>
        </w:tc>
        <w:tc>
          <w:tcPr>
            <w:tcW w:w="0" w:type="auto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proofErr w:type="gramStart"/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b/>
                <w:bCs/>
                <w:sz w:val="11"/>
                <w:szCs w:val="11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10</w:t>
            </w: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173340400538434040100100010013514244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60.00000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 xml:space="preserve">В соответствии с тарифами установленными Комитетом тарифного регулирования </w:t>
            </w: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lastRenderedPageBreak/>
              <w:t>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 xml:space="preserve">В соответствии с п. 29 ч. 1 ст. 93 Федерального закона от 5 апреля 2013 г. N 44-ФЗ "О контрактной системе в сфере закупок товаров, </w:t>
            </w: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lastRenderedPageBreak/>
              <w:t>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173340400538434040100100020000244244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77.80000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В соответствии с ос тс. 22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</w:tr>
      <w:tr w:rsidR="0094790D" w:rsidRPr="0094790D" w:rsidTr="0094790D"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173340400538434040100100050000244244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Товары, работы или услуги на сумму, не превышающую 400 тыс. рублей (в случае заключения контракта в соответствии с пунктом 5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137.00000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  <w:r w:rsidRPr="0094790D">
              <w:rPr>
                <w:rFonts w:ascii="Tahoma" w:eastAsia="Times New Roman" w:hAnsi="Tahoma" w:cs="Tahoma"/>
                <w:sz w:val="11"/>
                <w:szCs w:val="11"/>
              </w:rPr>
              <w:t>В соответствии со ст. 22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1"/>
                <w:szCs w:val="11"/>
              </w:rPr>
            </w:pPr>
          </w:p>
        </w:tc>
      </w:tr>
    </w:tbl>
    <w:p w:rsidR="0094790D" w:rsidRPr="0094790D" w:rsidRDefault="0094790D" w:rsidP="0094790D">
      <w:pPr>
        <w:spacing w:after="240" w:line="240" w:lineRule="auto"/>
        <w:rPr>
          <w:rFonts w:ascii="Tahoma" w:eastAsia="Times New Roman" w:hAnsi="Tahoma" w:cs="Tahoma"/>
          <w:sz w:val="20"/>
          <w:szCs w:val="20"/>
        </w:rPr>
      </w:pPr>
      <w:r w:rsidRPr="0094790D">
        <w:rPr>
          <w:rFonts w:ascii="Tahoma" w:eastAsia="Times New Roman" w:hAnsi="Tahoma" w:cs="Tahoma"/>
          <w:sz w:val="20"/>
          <w:szCs w:val="20"/>
        </w:rPr>
        <w:br/>
      </w:r>
      <w:r w:rsidRPr="0094790D">
        <w:rPr>
          <w:rFonts w:ascii="Tahoma" w:eastAsia="Times New Roman" w:hAnsi="Tahoma" w:cs="Tahoma"/>
          <w:sz w:val="20"/>
          <w:szCs w:val="20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94790D" w:rsidRPr="0094790D" w:rsidTr="0094790D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БРЕХОВ ВЛАДИМИР НИКОЛАЕВИЧ, ДИРЕКТОР</w:t>
            </w: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10.01.2017</w:t>
            </w:r>
          </w:p>
        </w:tc>
      </w:tr>
      <w:tr w:rsidR="0094790D" w:rsidRPr="0094790D" w:rsidTr="0094790D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(дата утверждения) </w:t>
            </w:r>
          </w:p>
        </w:tc>
      </w:tr>
      <w:tr w:rsidR="0094790D" w:rsidRPr="0094790D" w:rsidTr="0094790D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790D" w:rsidRPr="0094790D" w:rsidTr="0094790D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БРЕХОВ ВЛАДИМИР НИКОЛАЕВИЧ</w:t>
            </w: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М.П. </w:t>
            </w:r>
          </w:p>
        </w:tc>
      </w:tr>
      <w:tr w:rsidR="0094790D" w:rsidRPr="0094790D" w:rsidTr="0094790D">
        <w:tc>
          <w:tcPr>
            <w:tcW w:w="250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90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790D" w:rsidRPr="0094790D" w:rsidRDefault="0094790D" w:rsidP="0094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104DB" w:rsidRDefault="00F104DB"/>
    <w:sectPr w:rsidR="00F104DB" w:rsidSect="009479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4790D"/>
    <w:rsid w:val="006B2F91"/>
    <w:rsid w:val="0091573E"/>
    <w:rsid w:val="0094790D"/>
    <w:rsid w:val="00B31492"/>
    <w:rsid w:val="00E71ACE"/>
    <w:rsid w:val="00F10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947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91573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12437">
          <w:marLeft w:val="0"/>
          <w:marRight w:val="0"/>
          <w:marTop w:val="16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9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3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1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76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00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1343</Words>
  <Characters>7659</Characters>
  <Application>Microsoft Office Word</Application>
  <DocSecurity>0</DocSecurity>
  <Lines>63</Lines>
  <Paragraphs>17</Paragraphs>
  <ScaleCrop>false</ScaleCrop>
  <Company/>
  <LinksUpToDate>false</LinksUpToDate>
  <CharactersWithSpaces>8985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dcterms:created xsi:type="dcterms:W3CDTF">2017-01-16T05:20:00Z</dcterms:created>
  <dcterms:modified xsi:type="dcterms:W3CDTF">2017-01-26T07:14:00Z</dcterms:modified>
</cp:coreProperties>
</file>